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BAD2E" w14:textId="77777777" w:rsidR="00C167ED" w:rsidRPr="00467941" w:rsidRDefault="00C167ED" w:rsidP="00852BE6">
      <w:pPr>
        <w:rPr>
          <w:rFonts w:asciiTheme="majorHAnsi" w:hAnsiTheme="majorHAnsi" w:cs="Times New Roman"/>
          <w:sz w:val="40"/>
          <w:szCs w:val="40"/>
        </w:rPr>
      </w:pPr>
      <w:r w:rsidRPr="00467941">
        <w:rPr>
          <w:rFonts w:asciiTheme="majorHAnsi" w:hAnsiTheme="majorHAnsi" w:cs="Times New Roman"/>
          <w:sz w:val="40"/>
          <w:szCs w:val="40"/>
        </w:rPr>
        <w:t>Jessica A. Franklin</w:t>
      </w:r>
    </w:p>
    <w:p w14:paraId="632FA75C" w14:textId="7629CADC" w:rsidR="00C167ED" w:rsidRPr="00467941" w:rsidRDefault="00180476" w:rsidP="004C16EA">
      <w:pPr>
        <w:tabs>
          <w:tab w:val="center" w:pos="4860"/>
          <w:tab w:val="right" w:pos="9540"/>
        </w:tabs>
        <w:rPr>
          <w:rFonts w:asciiTheme="majorHAnsi" w:hAnsiTheme="majorHAnsi" w:cs="Times New Roman"/>
        </w:rPr>
      </w:pPr>
      <w:proofErr w:type="spellStart"/>
      <w:r w:rsidRPr="00467941">
        <w:rPr>
          <w:rFonts w:asciiTheme="majorHAnsi" w:hAnsiTheme="majorHAnsi" w:cs="Times New Roman"/>
        </w:rPr>
        <w:t>Ullin</w:t>
      </w:r>
      <w:proofErr w:type="spellEnd"/>
      <w:r w:rsidRPr="00467941">
        <w:rPr>
          <w:rFonts w:asciiTheme="majorHAnsi" w:hAnsiTheme="majorHAnsi" w:cs="Times New Roman"/>
        </w:rPr>
        <w:t>, IL 62992</w:t>
      </w:r>
      <w:r w:rsidR="00852BE6">
        <w:rPr>
          <w:rFonts w:asciiTheme="majorHAnsi" w:hAnsiTheme="majorHAnsi" w:cs="Times New Roman"/>
        </w:rPr>
        <w:t xml:space="preserve">     </w:t>
      </w:r>
      <w:r w:rsidR="003D4D98" w:rsidRPr="00467941">
        <w:rPr>
          <w:rFonts w:asciiTheme="majorHAnsi" w:hAnsiTheme="majorHAnsi" w:cs="Times New Roman"/>
        </w:rPr>
        <w:t xml:space="preserve"> </w:t>
      </w:r>
      <w:hyperlink r:id="rId7" w:history="1">
        <w:r w:rsidR="00852BE6" w:rsidRPr="001C1112">
          <w:rPr>
            <w:rStyle w:val="Hyperlink"/>
            <w:rFonts w:asciiTheme="majorHAnsi" w:hAnsiTheme="majorHAnsi" w:cs="Times New Roman"/>
          </w:rPr>
          <w:t>jafranklin@siu.edu</w:t>
        </w:r>
      </w:hyperlink>
      <w:r w:rsidR="00852BE6">
        <w:rPr>
          <w:rFonts w:asciiTheme="majorHAnsi" w:hAnsiTheme="majorHAnsi" w:cs="Times New Roman"/>
        </w:rPr>
        <w:t xml:space="preserve">     </w:t>
      </w:r>
      <w:r w:rsidR="003D4D98">
        <w:rPr>
          <w:rFonts w:asciiTheme="majorHAnsi" w:hAnsiTheme="majorHAnsi" w:cs="Times New Roman"/>
        </w:rPr>
        <w:t>618</w:t>
      </w:r>
      <w:r w:rsidR="00C167ED" w:rsidRPr="00467941">
        <w:rPr>
          <w:rFonts w:asciiTheme="majorHAnsi" w:hAnsiTheme="majorHAnsi" w:cs="Times New Roman"/>
        </w:rPr>
        <w:t>-555-1234</w:t>
      </w:r>
    </w:p>
    <w:p w14:paraId="3634529C" w14:textId="77777777" w:rsidR="004C16EA" w:rsidRPr="00467941" w:rsidRDefault="004C16EA" w:rsidP="004C16EA">
      <w:pPr>
        <w:rPr>
          <w:rFonts w:asciiTheme="majorHAnsi" w:hAnsiTheme="majorHAnsi" w:cs="Times New Roman"/>
          <w:sz w:val="24"/>
          <w:szCs w:val="24"/>
        </w:rPr>
      </w:pPr>
    </w:p>
    <w:p w14:paraId="1051EA84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SUMMARY</w:t>
      </w:r>
    </w:p>
    <w:p w14:paraId="319E7424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Detail-oriented scientist adept at scientific project design and performance with the equine subject, as</w:t>
      </w:r>
      <w:r w:rsidR="008A73D6"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Pr="00467941">
        <w:rPr>
          <w:rFonts w:asciiTheme="majorHAnsi" w:hAnsiTheme="majorHAnsi" w:cs="Times New Roman"/>
          <w:sz w:val="24"/>
          <w:szCs w:val="24"/>
        </w:rPr>
        <w:t xml:space="preserve">well as recording and organizing data and reviewing pertinent literature. </w:t>
      </w:r>
      <w:r w:rsidR="008A73D6" w:rsidRPr="00467941">
        <w:rPr>
          <w:rFonts w:asciiTheme="majorHAnsi" w:hAnsiTheme="majorHAnsi" w:cs="Times New Roman"/>
          <w:sz w:val="24"/>
          <w:szCs w:val="24"/>
        </w:rPr>
        <w:t>Skilled</w:t>
      </w:r>
      <w:r w:rsidRPr="00467941">
        <w:rPr>
          <w:rFonts w:asciiTheme="majorHAnsi" w:hAnsiTheme="majorHAnsi" w:cs="Times New Roman"/>
          <w:sz w:val="24"/>
          <w:szCs w:val="24"/>
        </w:rPr>
        <w:t xml:space="preserve"> in laboratory technique</w:t>
      </w:r>
      <w:r w:rsidR="003D4D98">
        <w:rPr>
          <w:rFonts w:asciiTheme="majorHAnsi" w:hAnsiTheme="majorHAnsi" w:cs="Times New Roman"/>
          <w:sz w:val="24"/>
          <w:szCs w:val="24"/>
        </w:rPr>
        <w:t>s</w:t>
      </w:r>
      <w:r w:rsidRPr="00467941">
        <w:rPr>
          <w:rFonts w:asciiTheme="majorHAnsi" w:hAnsiTheme="majorHAnsi" w:cs="Times New Roman"/>
          <w:sz w:val="24"/>
          <w:szCs w:val="24"/>
        </w:rPr>
        <w:t xml:space="preserve"> and safety training. E</w:t>
      </w:r>
      <w:r w:rsidR="008A73D6" w:rsidRPr="00467941">
        <w:rPr>
          <w:rFonts w:asciiTheme="majorHAnsi" w:hAnsiTheme="majorHAnsi" w:cs="Times New Roman"/>
          <w:sz w:val="24"/>
          <w:szCs w:val="24"/>
        </w:rPr>
        <w:t>xt</w:t>
      </w:r>
      <w:r w:rsidRPr="00467941">
        <w:rPr>
          <w:rFonts w:asciiTheme="majorHAnsi" w:hAnsiTheme="majorHAnsi" w:cs="Times New Roman"/>
          <w:sz w:val="24"/>
          <w:szCs w:val="24"/>
        </w:rPr>
        <w:t>ensive experience with the cecally cannulated equine.</w:t>
      </w:r>
    </w:p>
    <w:p w14:paraId="26DA46AC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1ED5F3CD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EDUCATION</w:t>
      </w:r>
    </w:p>
    <w:p w14:paraId="10F6C59C" w14:textId="77777777" w:rsidR="008A73D6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</w:t>
      </w:r>
      <w:r w:rsidR="00467941">
        <w:rPr>
          <w:rFonts w:asciiTheme="majorHAnsi" w:hAnsiTheme="majorHAnsi" w:cs="Times New Roman"/>
          <w:sz w:val="24"/>
          <w:szCs w:val="24"/>
        </w:rPr>
        <w:t xml:space="preserve"> Carbondale</w:t>
      </w:r>
      <w:r w:rsidR="008A73D6" w:rsidRPr="00467941">
        <w:rPr>
          <w:rFonts w:asciiTheme="majorHAnsi" w:hAnsiTheme="majorHAnsi" w:cs="Times New Roman"/>
          <w:sz w:val="24"/>
          <w:szCs w:val="24"/>
        </w:rPr>
        <w:t>, Carbondale</w:t>
      </w:r>
      <w:r w:rsidRPr="00467941">
        <w:rPr>
          <w:rFonts w:asciiTheme="majorHAnsi" w:hAnsiTheme="majorHAnsi" w:cs="Times New Roman"/>
          <w:sz w:val="24"/>
          <w:szCs w:val="24"/>
        </w:rPr>
        <w:t>, IL</w:t>
      </w:r>
    </w:p>
    <w:p w14:paraId="6607A5BF" w14:textId="77777777" w:rsidR="008A73D6" w:rsidRPr="00467941" w:rsidRDefault="002D4355" w:rsidP="004C16EA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Bachelor of Science</w:t>
      </w:r>
      <w:r w:rsidR="008A73D6" w:rsidRPr="00467941">
        <w:rPr>
          <w:rFonts w:asciiTheme="majorHAnsi" w:hAnsiTheme="majorHAnsi" w:cs="Times New Roman"/>
          <w:i/>
          <w:sz w:val="24"/>
          <w:szCs w:val="24"/>
        </w:rPr>
        <w:t xml:space="preserve">: </w:t>
      </w:r>
      <w:r w:rsidRPr="00467941">
        <w:rPr>
          <w:rFonts w:asciiTheme="majorHAnsi" w:hAnsiTheme="majorHAnsi" w:cs="Times New Roman"/>
          <w:i/>
          <w:sz w:val="24"/>
          <w:szCs w:val="24"/>
        </w:rPr>
        <w:t xml:space="preserve">Animal Science </w:t>
      </w:r>
      <w:r w:rsidR="004C16EA" w:rsidRPr="00467941">
        <w:rPr>
          <w:rFonts w:asciiTheme="majorHAnsi" w:hAnsiTheme="majorHAnsi" w:cs="Times New Roman"/>
          <w:i/>
          <w:sz w:val="24"/>
          <w:szCs w:val="24"/>
        </w:rPr>
        <w:t>–</w:t>
      </w:r>
      <w:r w:rsidRPr="00467941">
        <w:rPr>
          <w:rFonts w:asciiTheme="majorHAnsi" w:hAnsiTheme="majorHAnsi" w:cs="Times New Roman"/>
          <w:i/>
          <w:sz w:val="24"/>
          <w:szCs w:val="24"/>
        </w:rPr>
        <w:t xml:space="preserve"> Equine Specialization</w:t>
      </w:r>
      <w:r w:rsidR="008A73D6" w:rsidRPr="00467941">
        <w:rPr>
          <w:rFonts w:asciiTheme="majorHAnsi" w:hAnsiTheme="majorHAnsi" w:cs="Times New Roman"/>
          <w:sz w:val="24"/>
          <w:szCs w:val="24"/>
        </w:rPr>
        <w:tab/>
        <w:t>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6</w:t>
      </w:r>
    </w:p>
    <w:p w14:paraId="4E6E7371" w14:textId="77777777" w:rsidR="00934511" w:rsidRPr="00467941" w:rsidRDefault="008A73D6" w:rsidP="004C16EA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Minor: </w:t>
      </w:r>
      <w:r w:rsidR="002D4355" w:rsidRPr="00467941">
        <w:rPr>
          <w:rFonts w:asciiTheme="majorHAnsi" w:hAnsiTheme="majorHAnsi" w:cs="Times New Roman"/>
          <w:sz w:val="24"/>
          <w:szCs w:val="24"/>
        </w:rPr>
        <w:t>Agribusiness Economics</w:t>
      </w:r>
    </w:p>
    <w:p w14:paraId="7E4F94D5" w14:textId="77777777" w:rsidR="00E76FE5" w:rsidRPr="00467941" w:rsidRDefault="008A73D6" w:rsidP="004C16EA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GPA: 3.85</w:t>
      </w:r>
      <w:r w:rsidR="00934511" w:rsidRPr="00467941">
        <w:rPr>
          <w:rFonts w:asciiTheme="majorHAnsi" w:hAnsiTheme="majorHAnsi" w:cs="Times New Roman"/>
          <w:sz w:val="24"/>
          <w:szCs w:val="24"/>
        </w:rPr>
        <w:t>/4.0</w:t>
      </w:r>
    </w:p>
    <w:p w14:paraId="4E0DA6F7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7CCB27AB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  <w:sectPr w:rsidR="00E76FE5" w:rsidRPr="00467941">
          <w:headerReference w:type="first" r:id="rId8"/>
          <w:type w:val="continuous"/>
          <w:pgSz w:w="12240" w:h="15840"/>
          <w:pgMar w:top="1020" w:right="1220" w:bottom="280" w:left="1440" w:header="720" w:footer="720" w:gutter="0"/>
          <w:cols w:space="720"/>
        </w:sectPr>
      </w:pPr>
    </w:p>
    <w:p w14:paraId="18BDD870" w14:textId="77777777" w:rsidR="00E76FE5" w:rsidRPr="00467941" w:rsidRDefault="00934511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TECHNIQUES</w:t>
      </w:r>
    </w:p>
    <w:p w14:paraId="46250A58" w14:textId="77777777" w:rsidR="002F56DF" w:rsidRPr="002F56DF" w:rsidRDefault="008A73D6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Post-surgery</w:t>
      </w:r>
      <w:r w:rsidR="002D4355" w:rsidRPr="002F56DF">
        <w:rPr>
          <w:rFonts w:asciiTheme="majorHAnsi" w:hAnsiTheme="majorHAnsi" w:cs="Times New Roman"/>
          <w:sz w:val="24"/>
          <w:szCs w:val="24"/>
        </w:rPr>
        <w:t xml:space="preserve"> wound care and records </w:t>
      </w:r>
    </w:p>
    <w:p w14:paraId="160A9AA7" w14:textId="77777777" w:rsidR="002F56DF" w:rsidRDefault="002F56DF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Operation of the equine cannula</w:t>
      </w:r>
    </w:p>
    <w:p w14:paraId="2FDBB37D" w14:textId="77777777" w:rsidR="002F56DF" w:rsidRDefault="002D4355" w:rsidP="004C16EA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Experimental design</w:t>
      </w:r>
    </w:p>
    <w:p w14:paraId="1A818C71" w14:textId="77777777" w:rsidR="00E76FE5" w:rsidRPr="002F56DF" w:rsidRDefault="002D4355" w:rsidP="004C16EA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IV and IM injections</w:t>
      </w:r>
    </w:p>
    <w:p w14:paraId="76F59035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br w:type="column"/>
      </w:r>
    </w:p>
    <w:p w14:paraId="45AA3432" w14:textId="77777777" w:rsidR="004C16EA" w:rsidRPr="002F56DF" w:rsidRDefault="002D4355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Venipuncture</w:t>
      </w:r>
    </w:p>
    <w:p w14:paraId="2DA12E38" w14:textId="77777777" w:rsidR="004C16EA" w:rsidRPr="002F56DF" w:rsidRDefault="002D4355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DNA extractions</w:t>
      </w:r>
    </w:p>
    <w:p w14:paraId="1B76DBD5" w14:textId="77777777" w:rsidR="00E76FE5" w:rsidRPr="002F56DF" w:rsidRDefault="002D4355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Electrophoresis</w:t>
      </w:r>
    </w:p>
    <w:p w14:paraId="39DC4AC7" w14:textId="77777777" w:rsidR="00E76FE5" w:rsidRPr="002F56DF" w:rsidRDefault="002D4355" w:rsidP="002F56DF">
      <w:pPr>
        <w:pStyle w:val="ListParagraph"/>
        <w:numPr>
          <w:ilvl w:val="0"/>
          <w:numId w:val="11"/>
        </w:numPr>
        <w:rPr>
          <w:rFonts w:asciiTheme="majorHAnsi" w:hAnsiTheme="majorHAnsi" w:cs="Times New Roman"/>
          <w:sz w:val="24"/>
          <w:szCs w:val="24"/>
        </w:rPr>
      </w:pPr>
      <w:r w:rsidRPr="002F56DF">
        <w:rPr>
          <w:rFonts w:asciiTheme="majorHAnsi" w:hAnsiTheme="majorHAnsi" w:cs="Times New Roman"/>
          <w:sz w:val="24"/>
          <w:szCs w:val="24"/>
        </w:rPr>
        <w:t>Cecal and fecal sampling</w:t>
      </w:r>
    </w:p>
    <w:p w14:paraId="532D8A4F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  <w:sectPr w:rsidR="00E76FE5" w:rsidRPr="00467941" w:rsidSect="00934511">
          <w:type w:val="continuous"/>
          <w:pgSz w:w="12240" w:h="15840"/>
          <w:pgMar w:top="1440" w:right="1440" w:bottom="1440" w:left="1440" w:header="720" w:footer="720" w:gutter="0"/>
          <w:cols w:num="2" w:space="720" w:equalWidth="0">
            <w:col w:w="4056" w:space="1446"/>
            <w:col w:w="3858"/>
          </w:cols>
        </w:sectPr>
      </w:pPr>
    </w:p>
    <w:p w14:paraId="151FE69F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03DF2726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EXPERIENCE</w:t>
      </w:r>
    </w:p>
    <w:p w14:paraId="22ED97ED" w14:textId="77777777" w:rsidR="006B3C47" w:rsidRPr="00467941" w:rsidRDefault="006B3C47" w:rsidP="006B3C47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Stable Attendant</w:t>
      </w:r>
      <w:r w:rsidRPr="00467941">
        <w:rPr>
          <w:rFonts w:asciiTheme="majorHAnsi" w:hAnsiTheme="majorHAnsi" w:cs="Times New Roman"/>
          <w:sz w:val="24"/>
          <w:szCs w:val="24"/>
        </w:rPr>
        <w:tab/>
      </w:r>
      <w:r w:rsidR="002D4355" w:rsidRPr="00467941">
        <w:rPr>
          <w:rFonts w:asciiTheme="majorHAnsi" w:hAnsiTheme="majorHAnsi" w:cs="Times New Roman"/>
          <w:sz w:val="24"/>
          <w:szCs w:val="24"/>
        </w:rPr>
        <w:t>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3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Pr="00467941">
        <w:rPr>
          <w:rFonts w:asciiTheme="majorHAnsi" w:hAnsiTheme="majorHAnsi" w:cs="Times New Roman"/>
          <w:sz w:val="24"/>
          <w:szCs w:val="24"/>
        </w:rPr>
        <w:t>–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Pr="00467941">
        <w:rPr>
          <w:rFonts w:asciiTheme="majorHAnsi" w:hAnsiTheme="majorHAnsi" w:cs="Times New Roman"/>
          <w:sz w:val="24"/>
          <w:szCs w:val="24"/>
        </w:rPr>
        <w:t>Present</w:t>
      </w:r>
    </w:p>
    <w:p w14:paraId="0FEA1EA4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Ridgewood Stables, LLC, Villa Ridge, </w:t>
      </w:r>
      <w:r w:rsidR="006B3C47" w:rsidRPr="00467941">
        <w:rPr>
          <w:rFonts w:asciiTheme="majorHAnsi" w:hAnsiTheme="majorHAnsi" w:cs="Times New Roman"/>
          <w:sz w:val="24"/>
          <w:szCs w:val="24"/>
        </w:rPr>
        <w:t>IL</w:t>
      </w:r>
    </w:p>
    <w:p w14:paraId="23A62E41" w14:textId="77777777" w:rsidR="00E76FE5" w:rsidRPr="00467941" w:rsidRDefault="002D4355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Handle off the track Thoroughbreds: broodmares, stallions and foals</w:t>
      </w:r>
    </w:p>
    <w:p w14:paraId="394941B0" w14:textId="77777777" w:rsidR="00E76FE5" w:rsidRPr="00467941" w:rsidRDefault="00C0052E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Instruct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on specific nutritional needs of breeding stock and young horses</w:t>
      </w:r>
    </w:p>
    <w:p w14:paraId="4A69E11E" w14:textId="77777777" w:rsidR="00E76FE5" w:rsidRPr="00467941" w:rsidRDefault="002D4355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Administer </w:t>
      </w:r>
      <w:r w:rsidR="006B3C47" w:rsidRPr="00467941">
        <w:rPr>
          <w:rFonts w:asciiTheme="majorHAnsi" w:hAnsiTheme="majorHAnsi" w:cs="Times New Roman"/>
          <w:sz w:val="24"/>
          <w:szCs w:val="24"/>
        </w:rPr>
        <w:t>medications orally</w:t>
      </w:r>
      <w:r w:rsidRPr="00467941">
        <w:rPr>
          <w:rFonts w:asciiTheme="majorHAnsi" w:hAnsiTheme="majorHAnsi" w:cs="Times New Roman"/>
          <w:sz w:val="24"/>
          <w:szCs w:val="24"/>
        </w:rPr>
        <w:t>, intramuscularly and intravenously</w:t>
      </w:r>
    </w:p>
    <w:p w14:paraId="5AEE101E" w14:textId="77777777" w:rsidR="00E76FE5" w:rsidRPr="00467941" w:rsidRDefault="00180476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Provide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emergency care associated with colic, lacerations, p</w:t>
      </w:r>
      <w:r w:rsidRPr="00467941">
        <w:rPr>
          <w:rFonts w:asciiTheme="majorHAnsi" w:hAnsiTheme="majorHAnsi" w:cs="Times New Roman"/>
          <w:sz w:val="24"/>
          <w:szCs w:val="24"/>
        </w:rPr>
        <w:t>un</w:t>
      </w:r>
      <w:r w:rsidR="002D4355" w:rsidRPr="00467941">
        <w:rPr>
          <w:rFonts w:asciiTheme="majorHAnsi" w:hAnsiTheme="majorHAnsi" w:cs="Times New Roman"/>
          <w:sz w:val="24"/>
          <w:szCs w:val="24"/>
        </w:rPr>
        <w:t>ctures and abscesses</w:t>
      </w:r>
    </w:p>
    <w:p w14:paraId="79ED2F07" w14:textId="77777777" w:rsidR="00E76FE5" w:rsidRPr="00467941" w:rsidRDefault="002D4355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Foaling assistant</w:t>
      </w:r>
    </w:p>
    <w:p w14:paraId="1B322179" w14:textId="77777777" w:rsidR="00E76FE5" w:rsidRPr="00467941" w:rsidRDefault="00C0052E" w:rsidP="00180476">
      <w:pPr>
        <w:pStyle w:val="ListParagraph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Update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social networking sites</w:t>
      </w:r>
    </w:p>
    <w:p w14:paraId="6D3AD13B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0479C012" w14:textId="77777777" w:rsidR="00180476" w:rsidRPr="00467941" w:rsidRDefault="002D4355" w:rsidP="00180476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Undergraduate Laboratory Technician</w:t>
      </w:r>
      <w:r w:rsidR="00180476" w:rsidRPr="00467941">
        <w:rPr>
          <w:rFonts w:asciiTheme="majorHAnsi" w:hAnsiTheme="majorHAnsi" w:cs="Times New Roman"/>
          <w:sz w:val="24"/>
          <w:szCs w:val="24"/>
        </w:rPr>
        <w:tab/>
      </w:r>
      <w:r w:rsidRPr="00467941">
        <w:rPr>
          <w:rFonts w:asciiTheme="majorHAnsi" w:hAnsiTheme="majorHAnsi" w:cs="Times New Roman"/>
          <w:sz w:val="24"/>
          <w:szCs w:val="24"/>
        </w:rPr>
        <w:t>August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  <w:r w:rsidR="00180476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January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6</w:t>
      </w:r>
    </w:p>
    <w:p w14:paraId="4DCA1AED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University, Carbondale, IL</w:t>
      </w:r>
    </w:p>
    <w:p w14:paraId="5D77CC44" w14:textId="77777777" w:rsidR="00E76FE5" w:rsidRPr="00467941" w:rsidRDefault="002D4355" w:rsidP="00180476">
      <w:pPr>
        <w:pStyle w:val="ListParagraph"/>
        <w:numPr>
          <w:ilvl w:val="0"/>
          <w:numId w:val="4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Received laboratory safety training</w:t>
      </w:r>
    </w:p>
    <w:p w14:paraId="57E42232" w14:textId="77777777" w:rsidR="00180476" w:rsidRPr="00467941" w:rsidRDefault="00180476" w:rsidP="00180476">
      <w:pPr>
        <w:pStyle w:val="ListParagraph"/>
        <w:numPr>
          <w:ilvl w:val="0"/>
          <w:numId w:val="4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Experienced in DNA extraction, spectrophotometry, and electrophoresis gels</w:t>
      </w:r>
    </w:p>
    <w:p w14:paraId="6600BBAB" w14:textId="77777777" w:rsidR="00E76FE5" w:rsidRPr="00467941" w:rsidRDefault="0056731B" w:rsidP="00180476">
      <w:pPr>
        <w:pStyle w:val="ListParagraph"/>
        <w:numPr>
          <w:ilvl w:val="0"/>
          <w:numId w:val="4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Demonstrated proficiency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with Microsoft Word and Excel</w:t>
      </w:r>
      <w:r w:rsidRPr="00467941">
        <w:rPr>
          <w:rFonts w:asciiTheme="majorHAnsi" w:hAnsiTheme="majorHAnsi" w:cs="Times New Roman"/>
          <w:sz w:val="24"/>
          <w:szCs w:val="24"/>
        </w:rPr>
        <w:t xml:space="preserve"> for data record keeping</w:t>
      </w:r>
    </w:p>
    <w:p w14:paraId="452C715A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5505688E" w14:textId="77777777" w:rsidR="00180476" w:rsidRPr="00467941" w:rsidRDefault="002D4355" w:rsidP="0056731B">
      <w:pPr>
        <w:tabs>
          <w:tab w:val="right" w:pos="954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Undergraduate Research Scientist</w:t>
      </w:r>
      <w:r w:rsidR="00180476" w:rsidRPr="00467941">
        <w:rPr>
          <w:rFonts w:asciiTheme="majorHAnsi" w:hAnsiTheme="majorHAnsi" w:cs="Times New Roman"/>
          <w:sz w:val="24"/>
          <w:szCs w:val="24"/>
        </w:rPr>
        <w:tab/>
      </w:r>
      <w:r w:rsidRPr="00467941">
        <w:rPr>
          <w:rFonts w:asciiTheme="majorHAnsi" w:hAnsiTheme="majorHAnsi" w:cs="Times New Roman"/>
          <w:sz w:val="24"/>
          <w:szCs w:val="24"/>
        </w:rPr>
        <w:t>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  <w:r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="0056731B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January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6</w:t>
      </w:r>
    </w:p>
    <w:p w14:paraId="4B88E7C7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University, Carbondale, IL</w:t>
      </w:r>
    </w:p>
    <w:p w14:paraId="5E308F1D" w14:textId="77777777" w:rsidR="00E76FE5" w:rsidRPr="00467941" w:rsidRDefault="002D4355" w:rsidP="0056731B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Assisted in experimental design</w:t>
      </w:r>
    </w:p>
    <w:p w14:paraId="07EF32DD" w14:textId="77777777" w:rsidR="00E76FE5" w:rsidRPr="00467941" w:rsidRDefault="002D4355" w:rsidP="0056731B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Conducted research project on antibiotics reaction within the equine cecum</w:t>
      </w:r>
    </w:p>
    <w:p w14:paraId="7E7F0E44" w14:textId="77777777" w:rsidR="00E76FE5" w:rsidRPr="00467941" w:rsidRDefault="002D4355" w:rsidP="0056731B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Collected samples via venipuncture, equine cecal cannula, and rectal fecal grab</w:t>
      </w:r>
    </w:p>
    <w:p w14:paraId="6B533991" w14:textId="77777777" w:rsidR="00E76FE5" w:rsidRPr="00467941" w:rsidRDefault="002D4355" w:rsidP="0056731B">
      <w:pPr>
        <w:pStyle w:val="ListParagraph"/>
        <w:numPr>
          <w:ilvl w:val="0"/>
          <w:numId w:val="5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Experience in scientific publication writing</w:t>
      </w:r>
    </w:p>
    <w:p w14:paraId="72D45B0C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  <w:sectPr w:rsidR="00E76FE5" w:rsidRPr="00467941">
          <w:type w:val="continuous"/>
          <w:pgSz w:w="12240" w:h="15840"/>
          <w:pgMar w:top="1020" w:right="1220" w:bottom="280" w:left="1440" w:header="720" w:footer="720" w:gutter="0"/>
          <w:cols w:space="720"/>
        </w:sectPr>
      </w:pPr>
    </w:p>
    <w:p w14:paraId="57B5C070" w14:textId="77777777" w:rsidR="0056731B" w:rsidRPr="00467941" w:rsidRDefault="002D4355" w:rsidP="0056731B">
      <w:pPr>
        <w:tabs>
          <w:tab w:val="right" w:pos="962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lastRenderedPageBreak/>
        <w:t>Undergraduate Research Assistant</w:t>
      </w:r>
      <w:r w:rsidR="0056731B" w:rsidRPr="00467941">
        <w:rPr>
          <w:rFonts w:asciiTheme="majorHAnsi" w:hAnsiTheme="majorHAnsi" w:cs="Times New Roman"/>
          <w:sz w:val="24"/>
          <w:szCs w:val="24"/>
        </w:rPr>
        <w:tab/>
      </w:r>
      <w:r w:rsidRPr="00467941">
        <w:rPr>
          <w:rFonts w:asciiTheme="majorHAnsi" w:hAnsiTheme="majorHAnsi" w:cs="Times New Roman"/>
          <w:sz w:val="24"/>
          <w:szCs w:val="24"/>
        </w:rPr>
        <w:t>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  <w:r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="0056731B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August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</w:p>
    <w:p w14:paraId="72A463DF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</w:t>
      </w:r>
      <w:r w:rsidR="00C0052E">
        <w:rPr>
          <w:rFonts w:asciiTheme="majorHAnsi" w:hAnsiTheme="majorHAnsi" w:cs="Times New Roman"/>
          <w:sz w:val="24"/>
          <w:szCs w:val="24"/>
        </w:rPr>
        <w:t xml:space="preserve"> Carbondale</w:t>
      </w:r>
      <w:r w:rsidRPr="00467941">
        <w:rPr>
          <w:rFonts w:asciiTheme="majorHAnsi" w:hAnsiTheme="majorHAnsi" w:cs="Times New Roman"/>
          <w:sz w:val="24"/>
          <w:szCs w:val="24"/>
        </w:rPr>
        <w:t>, Carbondale, IL</w:t>
      </w:r>
    </w:p>
    <w:p w14:paraId="27986464" w14:textId="77777777" w:rsidR="00E76FE5" w:rsidRPr="00467941" w:rsidRDefault="002D4355" w:rsidP="00C2468C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Planned and organized experimental procedures</w:t>
      </w:r>
    </w:p>
    <w:p w14:paraId="1C5005E8" w14:textId="77777777" w:rsidR="00E76FE5" w:rsidRPr="00467941" w:rsidRDefault="002D4355" w:rsidP="00C2468C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Collected samples and </w:t>
      </w:r>
      <w:r w:rsidR="0056731B" w:rsidRPr="00467941">
        <w:rPr>
          <w:rFonts w:asciiTheme="majorHAnsi" w:hAnsiTheme="majorHAnsi" w:cs="Times New Roman"/>
          <w:sz w:val="24"/>
          <w:szCs w:val="24"/>
        </w:rPr>
        <w:t>became proficient</w:t>
      </w:r>
      <w:r w:rsidRPr="00467941">
        <w:rPr>
          <w:rFonts w:asciiTheme="majorHAnsi" w:hAnsiTheme="majorHAnsi" w:cs="Times New Roman"/>
          <w:sz w:val="24"/>
          <w:szCs w:val="24"/>
        </w:rPr>
        <w:t xml:space="preserve"> in laboratory tec</w:t>
      </w:r>
      <w:r w:rsidR="0056731B" w:rsidRPr="00467941">
        <w:rPr>
          <w:rFonts w:asciiTheme="majorHAnsi" w:hAnsiTheme="majorHAnsi" w:cs="Times New Roman"/>
          <w:sz w:val="24"/>
          <w:szCs w:val="24"/>
        </w:rPr>
        <w:t>hn</w:t>
      </w:r>
      <w:r w:rsidRPr="00467941">
        <w:rPr>
          <w:rFonts w:asciiTheme="majorHAnsi" w:hAnsiTheme="majorHAnsi" w:cs="Times New Roman"/>
          <w:sz w:val="24"/>
          <w:szCs w:val="24"/>
        </w:rPr>
        <w:t>iques and processes</w:t>
      </w:r>
    </w:p>
    <w:p w14:paraId="44FF43E3" w14:textId="77777777" w:rsidR="00E76FE5" w:rsidRPr="00467941" w:rsidRDefault="002D4355" w:rsidP="00C2468C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Instructed on special management and care of the cannulated equine</w:t>
      </w:r>
    </w:p>
    <w:p w14:paraId="0FDC348F" w14:textId="77777777" w:rsidR="00E76FE5" w:rsidRPr="00467941" w:rsidRDefault="00C2468C" w:rsidP="00C2468C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Participated in </w:t>
      </w:r>
      <w:r w:rsidR="002D4355" w:rsidRPr="00467941">
        <w:rPr>
          <w:rFonts w:asciiTheme="majorHAnsi" w:hAnsiTheme="majorHAnsi" w:cs="Times New Roman"/>
          <w:sz w:val="24"/>
          <w:szCs w:val="24"/>
        </w:rPr>
        <w:t>Institutional Animal Care and Use Committee training in equine</w:t>
      </w:r>
    </w:p>
    <w:p w14:paraId="0DD9044E" w14:textId="77777777" w:rsidR="00E76FE5" w:rsidRPr="00467941" w:rsidRDefault="00C2468C" w:rsidP="00C2468C">
      <w:pPr>
        <w:pStyle w:val="ListParagraph"/>
        <w:numPr>
          <w:ilvl w:val="0"/>
          <w:numId w:val="6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Engaged in </w:t>
      </w:r>
      <w:r w:rsidR="002D4355" w:rsidRPr="00467941">
        <w:rPr>
          <w:rFonts w:asciiTheme="majorHAnsi" w:hAnsiTheme="majorHAnsi" w:cs="Times New Roman"/>
          <w:sz w:val="24"/>
          <w:szCs w:val="24"/>
        </w:rPr>
        <w:t>Southern Illinois University equine safety training</w:t>
      </w:r>
    </w:p>
    <w:p w14:paraId="5986DA35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256E1419" w14:textId="77777777" w:rsidR="006D3C9A" w:rsidRPr="00467941" w:rsidRDefault="002D4355" w:rsidP="006D3C9A">
      <w:pPr>
        <w:tabs>
          <w:tab w:val="right" w:pos="962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Student Worker</w:t>
      </w:r>
      <w:r w:rsidR="006D3C9A" w:rsidRPr="00467941">
        <w:rPr>
          <w:rFonts w:asciiTheme="majorHAnsi" w:hAnsiTheme="majorHAnsi" w:cs="Times New Roman"/>
          <w:sz w:val="24"/>
          <w:szCs w:val="24"/>
        </w:rPr>
        <w:tab/>
      </w:r>
      <w:r w:rsidRPr="00467941">
        <w:rPr>
          <w:rFonts w:asciiTheme="majorHAnsi" w:hAnsiTheme="majorHAnsi" w:cs="Times New Roman"/>
          <w:sz w:val="24"/>
          <w:szCs w:val="24"/>
        </w:rPr>
        <w:t>January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  <w:r w:rsidRPr="00467941">
        <w:rPr>
          <w:rFonts w:asciiTheme="majorHAnsi" w:hAnsiTheme="majorHAnsi" w:cs="Times New Roman"/>
          <w:sz w:val="24"/>
          <w:szCs w:val="24"/>
        </w:rPr>
        <w:t xml:space="preserve"> - 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</w:p>
    <w:p w14:paraId="0B05CBB1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</w:t>
      </w:r>
      <w:r w:rsidR="00C0052E">
        <w:rPr>
          <w:rFonts w:asciiTheme="majorHAnsi" w:hAnsiTheme="majorHAnsi" w:cs="Times New Roman"/>
          <w:sz w:val="24"/>
          <w:szCs w:val="24"/>
        </w:rPr>
        <w:t xml:space="preserve"> Carbondale</w:t>
      </w:r>
      <w:r w:rsidRPr="00467941">
        <w:rPr>
          <w:rFonts w:asciiTheme="majorHAnsi" w:hAnsiTheme="majorHAnsi" w:cs="Times New Roman"/>
          <w:sz w:val="24"/>
          <w:szCs w:val="24"/>
        </w:rPr>
        <w:t>, Carbondale, IL</w:t>
      </w:r>
    </w:p>
    <w:p w14:paraId="7863F926" w14:textId="77777777" w:rsidR="00E76FE5" w:rsidRPr="00467941" w:rsidRDefault="006D3C9A" w:rsidP="006D3C9A">
      <w:pPr>
        <w:pStyle w:val="ListParagraph"/>
        <w:numPr>
          <w:ilvl w:val="0"/>
          <w:numId w:val="7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Obser</w:t>
      </w:r>
      <w:r w:rsidR="002D4355" w:rsidRPr="00467941">
        <w:rPr>
          <w:rFonts w:asciiTheme="majorHAnsi" w:hAnsiTheme="majorHAnsi" w:cs="Times New Roman"/>
          <w:sz w:val="24"/>
          <w:szCs w:val="24"/>
        </w:rPr>
        <w:t>ved equine cecal cannulation surgery</w:t>
      </w:r>
    </w:p>
    <w:p w14:paraId="2E5A1B52" w14:textId="77777777" w:rsidR="00E76FE5" w:rsidRPr="00467941" w:rsidRDefault="006D3C9A" w:rsidP="006D3C9A">
      <w:pPr>
        <w:pStyle w:val="ListParagraph"/>
        <w:numPr>
          <w:ilvl w:val="0"/>
          <w:numId w:val="7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Aided in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post-surgery examinations</w:t>
      </w:r>
    </w:p>
    <w:p w14:paraId="51D6DDA6" w14:textId="77777777" w:rsidR="00E76FE5" w:rsidRPr="00467941" w:rsidRDefault="002D4355" w:rsidP="006D3C9A">
      <w:pPr>
        <w:pStyle w:val="ListParagraph"/>
        <w:numPr>
          <w:ilvl w:val="0"/>
          <w:numId w:val="7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Conducted post-surgery wound care</w:t>
      </w:r>
    </w:p>
    <w:p w14:paraId="3B02005F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56D518E6" w14:textId="77777777" w:rsidR="006D3C9A" w:rsidRPr="00467941" w:rsidRDefault="002D4355" w:rsidP="006D3C9A">
      <w:pPr>
        <w:tabs>
          <w:tab w:val="right" w:pos="9620"/>
        </w:tabs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i/>
          <w:sz w:val="24"/>
          <w:szCs w:val="24"/>
        </w:rPr>
        <w:t>Union County Equine Team Coach</w:t>
      </w:r>
      <w:r w:rsidR="006D3C9A" w:rsidRPr="00467941">
        <w:rPr>
          <w:rFonts w:asciiTheme="majorHAnsi" w:hAnsiTheme="majorHAnsi" w:cs="Times New Roman"/>
          <w:sz w:val="24"/>
          <w:szCs w:val="24"/>
        </w:rPr>
        <w:tab/>
      </w:r>
      <w:r w:rsidRPr="00467941">
        <w:rPr>
          <w:rFonts w:asciiTheme="majorHAnsi" w:hAnsiTheme="majorHAnsi" w:cs="Times New Roman"/>
          <w:sz w:val="24"/>
          <w:szCs w:val="24"/>
        </w:rPr>
        <w:t>October 201</w:t>
      </w:r>
      <w:r w:rsidR="00934511" w:rsidRPr="00467941">
        <w:rPr>
          <w:rFonts w:asciiTheme="majorHAnsi" w:hAnsiTheme="majorHAnsi" w:cs="Times New Roman"/>
          <w:sz w:val="24"/>
          <w:szCs w:val="24"/>
        </w:rPr>
        <w:t>3</w:t>
      </w:r>
      <w:r w:rsidRPr="00467941">
        <w:rPr>
          <w:rFonts w:asciiTheme="majorHAnsi" w:hAnsiTheme="majorHAnsi" w:cs="Times New Roman"/>
          <w:sz w:val="24"/>
          <w:szCs w:val="24"/>
        </w:rPr>
        <w:t xml:space="preserve"> - May 201</w:t>
      </w:r>
      <w:r w:rsidR="00934511" w:rsidRPr="00467941">
        <w:rPr>
          <w:rFonts w:asciiTheme="majorHAnsi" w:hAnsiTheme="majorHAnsi" w:cs="Times New Roman"/>
          <w:sz w:val="24"/>
          <w:szCs w:val="24"/>
        </w:rPr>
        <w:t>5</w:t>
      </w:r>
    </w:p>
    <w:p w14:paraId="482907F8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Union County Extension, Anna, IL</w:t>
      </w:r>
    </w:p>
    <w:p w14:paraId="69239BD1" w14:textId="77777777" w:rsidR="00E76FE5" w:rsidRPr="00467941" w:rsidRDefault="002D4355" w:rsidP="006D3C9A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Instructed 4H members on horse judging and physiology</w:t>
      </w:r>
    </w:p>
    <w:p w14:paraId="161DA241" w14:textId="77777777" w:rsidR="00E76FE5" w:rsidRPr="00467941" w:rsidRDefault="007F2522" w:rsidP="006D3C9A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Created</w:t>
      </w:r>
      <w:r w:rsidR="002D4355" w:rsidRPr="00467941">
        <w:rPr>
          <w:rFonts w:asciiTheme="majorHAnsi" w:hAnsiTheme="majorHAnsi" w:cs="Times New Roman"/>
          <w:sz w:val="24"/>
          <w:szCs w:val="24"/>
        </w:rPr>
        <w:t xml:space="preserve"> lesson plans and lectures</w:t>
      </w:r>
    </w:p>
    <w:p w14:paraId="09E65EB9" w14:textId="77777777" w:rsidR="00E76FE5" w:rsidRPr="00467941" w:rsidRDefault="002D4355" w:rsidP="006D3C9A">
      <w:pPr>
        <w:pStyle w:val="ListParagraph"/>
        <w:numPr>
          <w:ilvl w:val="0"/>
          <w:numId w:val="8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Chaperoned children at competitions and events</w:t>
      </w:r>
    </w:p>
    <w:p w14:paraId="65CCA124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764EDC48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PUBLICATIONS</w:t>
      </w:r>
    </w:p>
    <w:p w14:paraId="4A65C02D" w14:textId="77777777" w:rsidR="00E76FE5" w:rsidRPr="00467941" w:rsidRDefault="002D4355" w:rsidP="006D3C9A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E.B. Venable, J.M. Francis, S.D. Bland. Effect of trimethoprim-sulfamethoxazole on equine cecal microbiome. Journal of Equine Ve</w:t>
      </w:r>
      <w:r w:rsidR="00B04990" w:rsidRPr="00467941">
        <w:rPr>
          <w:rFonts w:asciiTheme="majorHAnsi" w:hAnsiTheme="majorHAnsi" w:cs="Times New Roman"/>
          <w:sz w:val="24"/>
          <w:szCs w:val="24"/>
        </w:rPr>
        <w:t>terinary Science. (in progress)</w:t>
      </w:r>
    </w:p>
    <w:p w14:paraId="3C8A484D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20049687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  <w:sectPr w:rsidR="00E76FE5" w:rsidRPr="00467941" w:rsidSect="0056731B">
          <w:pgSz w:w="12240" w:h="15840"/>
          <w:pgMar w:top="1020" w:right="1220" w:bottom="280" w:left="1400" w:header="432" w:footer="0" w:gutter="0"/>
          <w:cols w:space="720"/>
          <w:titlePg/>
          <w:docGrid w:linePitch="299"/>
        </w:sectPr>
      </w:pPr>
    </w:p>
    <w:p w14:paraId="6B0F89BD" w14:textId="77777777" w:rsidR="00E76FE5" w:rsidRPr="00467941" w:rsidRDefault="002D4355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AWARDS</w:t>
      </w:r>
    </w:p>
    <w:p w14:paraId="4E24098D" w14:textId="22C5FA7A" w:rsidR="00E76FE5" w:rsidRPr="00467941" w:rsidRDefault="002D4355" w:rsidP="006D3C9A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Southern Illinois University</w:t>
      </w:r>
      <w:r w:rsidR="00B73025">
        <w:rPr>
          <w:rFonts w:asciiTheme="majorHAnsi" w:hAnsiTheme="majorHAnsi" w:cs="Times New Roman"/>
          <w:sz w:val="24"/>
          <w:szCs w:val="24"/>
        </w:rPr>
        <w:t xml:space="preserve"> </w:t>
      </w:r>
      <w:r w:rsidR="003D4D98">
        <w:rPr>
          <w:rFonts w:asciiTheme="majorHAnsi" w:hAnsiTheme="majorHAnsi" w:cs="Times New Roman"/>
          <w:sz w:val="24"/>
          <w:szCs w:val="24"/>
        </w:rPr>
        <w:t>Carbondale</w:t>
      </w:r>
      <w:r w:rsidRPr="00467941">
        <w:rPr>
          <w:rFonts w:asciiTheme="majorHAnsi" w:hAnsiTheme="majorHAnsi" w:cs="Times New Roman"/>
          <w:sz w:val="24"/>
          <w:szCs w:val="24"/>
        </w:rPr>
        <w:t xml:space="preserve"> Dean</w:t>
      </w:r>
      <w:r w:rsidR="007F2522" w:rsidRPr="00467941">
        <w:rPr>
          <w:rFonts w:asciiTheme="majorHAnsi" w:hAnsiTheme="majorHAnsi" w:cs="Times New Roman"/>
          <w:sz w:val="24"/>
          <w:szCs w:val="24"/>
        </w:rPr>
        <w:t>’</w:t>
      </w:r>
      <w:r w:rsidR="00B73025">
        <w:rPr>
          <w:rFonts w:asciiTheme="majorHAnsi" w:hAnsiTheme="majorHAnsi" w:cs="Times New Roman"/>
          <w:sz w:val="24"/>
          <w:szCs w:val="24"/>
        </w:rPr>
        <w:t xml:space="preserve">s List                </w:t>
      </w:r>
      <w:r w:rsidR="00852BE6">
        <w:rPr>
          <w:rFonts w:asciiTheme="majorHAnsi" w:hAnsiTheme="majorHAnsi" w:cs="Times New Roman"/>
          <w:sz w:val="24"/>
          <w:szCs w:val="24"/>
        </w:rPr>
        <w:t xml:space="preserve">  </w:t>
      </w:r>
      <w:r w:rsidR="00B73025">
        <w:rPr>
          <w:rFonts w:asciiTheme="majorHAnsi" w:hAnsiTheme="majorHAnsi" w:cs="Times New Roman"/>
          <w:sz w:val="24"/>
          <w:szCs w:val="24"/>
        </w:rPr>
        <w:t xml:space="preserve"> August </w:t>
      </w:r>
      <w:r w:rsidRPr="00467941">
        <w:rPr>
          <w:rFonts w:asciiTheme="majorHAnsi" w:hAnsiTheme="majorHAnsi" w:cs="Times New Roman"/>
          <w:sz w:val="24"/>
          <w:szCs w:val="24"/>
        </w:rPr>
        <w:t>201</w:t>
      </w:r>
      <w:r w:rsidR="00934511" w:rsidRPr="00467941">
        <w:rPr>
          <w:rFonts w:asciiTheme="majorHAnsi" w:hAnsiTheme="majorHAnsi" w:cs="Times New Roman"/>
          <w:sz w:val="24"/>
          <w:szCs w:val="24"/>
        </w:rPr>
        <w:t>2</w:t>
      </w:r>
      <w:r w:rsidRPr="00467941">
        <w:rPr>
          <w:rFonts w:asciiTheme="majorHAnsi" w:hAnsiTheme="majorHAnsi" w:cs="Times New Roman"/>
          <w:sz w:val="24"/>
          <w:szCs w:val="24"/>
        </w:rPr>
        <w:t xml:space="preserve"> </w:t>
      </w:r>
      <w:r w:rsidR="00B73025">
        <w:rPr>
          <w:rFonts w:asciiTheme="majorHAnsi" w:hAnsiTheme="majorHAnsi" w:cs="Times New Roman"/>
          <w:sz w:val="24"/>
          <w:szCs w:val="24"/>
        </w:rPr>
        <w:t xml:space="preserve">– May </w:t>
      </w:r>
      <w:r w:rsidRPr="00467941">
        <w:rPr>
          <w:rFonts w:asciiTheme="majorHAnsi" w:hAnsiTheme="majorHAnsi" w:cs="Times New Roman"/>
          <w:sz w:val="24"/>
          <w:szCs w:val="24"/>
        </w:rPr>
        <w:t>201</w:t>
      </w:r>
      <w:r w:rsidR="00934511" w:rsidRPr="00467941">
        <w:rPr>
          <w:rFonts w:asciiTheme="majorHAnsi" w:hAnsiTheme="majorHAnsi" w:cs="Times New Roman"/>
          <w:sz w:val="24"/>
          <w:szCs w:val="24"/>
        </w:rPr>
        <w:t>6</w:t>
      </w:r>
    </w:p>
    <w:p w14:paraId="578F43A8" w14:textId="77777777" w:rsidR="007F2522" w:rsidRPr="00467941" w:rsidRDefault="007F2522" w:rsidP="007F2522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>Illinois State 4-H Hippol</w:t>
      </w:r>
      <w:r w:rsidR="00B73025">
        <w:rPr>
          <w:rFonts w:asciiTheme="majorHAnsi" w:hAnsiTheme="majorHAnsi" w:cs="Times New Roman"/>
          <w:sz w:val="24"/>
          <w:szCs w:val="24"/>
        </w:rPr>
        <w:t xml:space="preserve">ogy Champion – Senior division                                        May </w:t>
      </w:r>
      <w:r w:rsidRPr="00467941">
        <w:rPr>
          <w:rFonts w:asciiTheme="majorHAnsi" w:hAnsiTheme="majorHAnsi" w:cs="Times New Roman"/>
          <w:sz w:val="24"/>
          <w:szCs w:val="24"/>
        </w:rPr>
        <w:t>201</w:t>
      </w:r>
      <w:r w:rsidR="00934511" w:rsidRPr="00467941">
        <w:rPr>
          <w:rFonts w:asciiTheme="majorHAnsi" w:hAnsiTheme="majorHAnsi" w:cs="Times New Roman"/>
          <w:sz w:val="24"/>
          <w:szCs w:val="24"/>
        </w:rPr>
        <w:t>3</w:t>
      </w:r>
    </w:p>
    <w:p w14:paraId="2E237147" w14:textId="77777777" w:rsidR="00E76FE5" w:rsidRPr="00467941" w:rsidRDefault="002D4355" w:rsidP="006D3C9A">
      <w:pPr>
        <w:pStyle w:val="ListParagraph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Illinois Horse Show and Racing Association </w:t>
      </w:r>
      <w:r w:rsidR="006D3C9A" w:rsidRPr="00467941">
        <w:rPr>
          <w:rFonts w:asciiTheme="majorHAnsi" w:hAnsiTheme="majorHAnsi" w:cs="Times New Roman"/>
          <w:sz w:val="24"/>
          <w:szCs w:val="24"/>
        </w:rPr>
        <w:t>–</w:t>
      </w:r>
      <w:r w:rsidR="00B73025">
        <w:rPr>
          <w:rFonts w:asciiTheme="majorHAnsi" w:hAnsiTheme="majorHAnsi" w:cs="Times New Roman"/>
          <w:sz w:val="24"/>
          <w:szCs w:val="24"/>
        </w:rPr>
        <w:t xml:space="preserve"> Queen and R</w:t>
      </w:r>
      <w:r w:rsidRPr="00467941">
        <w:rPr>
          <w:rFonts w:asciiTheme="majorHAnsi" w:hAnsiTheme="majorHAnsi" w:cs="Times New Roman"/>
          <w:sz w:val="24"/>
          <w:szCs w:val="24"/>
        </w:rPr>
        <w:t>epresentative</w:t>
      </w:r>
      <w:r w:rsidR="00B73025">
        <w:rPr>
          <w:rFonts w:asciiTheme="majorHAnsi" w:hAnsiTheme="majorHAnsi" w:cs="Times New Roman"/>
          <w:sz w:val="24"/>
          <w:szCs w:val="24"/>
        </w:rPr>
        <w:t xml:space="preserve">         June 2011</w:t>
      </w:r>
    </w:p>
    <w:p w14:paraId="20BD8431" w14:textId="77777777" w:rsidR="00E76FE5" w:rsidRPr="00467941" w:rsidRDefault="00E76FE5" w:rsidP="004C16EA">
      <w:pPr>
        <w:rPr>
          <w:rFonts w:asciiTheme="majorHAnsi" w:hAnsiTheme="majorHAnsi" w:cs="Times New Roman"/>
          <w:sz w:val="24"/>
          <w:szCs w:val="24"/>
        </w:rPr>
      </w:pPr>
    </w:p>
    <w:p w14:paraId="218505A6" w14:textId="77777777" w:rsidR="00E76FE5" w:rsidRPr="00467941" w:rsidRDefault="006D3C9A" w:rsidP="004C16EA">
      <w:p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b/>
          <w:sz w:val="24"/>
          <w:szCs w:val="24"/>
        </w:rPr>
        <w:t>COMMUNITY INVOLVEMENT</w:t>
      </w:r>
    </w:p>
    <w:p w14:paraId="07366D7A" w14:textId="77777777" w:rsidR="00E76FE5" w:rsidRPr="00467941" w:rsidRDefault="002D4355" w:rsidP="006D3C9A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Union County 4-H Equine Team </w:t>
      </w:r>
      <w:r w:rsidR="006D3C9A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volunteer coach</w:t>
      </w:r>
    </w:p>
    <w:p w14:paraId="4E128F53" w14:textId="77777777" w:rsidR="00E76FE5" w:rsidRPr="00467941" w:rsidRDefault="002D4355" w:rsidP="006D3C9A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Johnson County Rail and Trail Saddle Club </w:t>
      </w:r>
      <w:r w:rsidR="006D3C9A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horse show director</w:t>
      </w:r>
    </w:p>
    <w:p w14:paraId="39115139" w14:textId="77777777" w:rsidR="00E76FE5" w:rsidRPr="00467941" w:rsidRDefault="002D4355" w:rsidP="006D3C9A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Illinois Horse Fair </w:t>
      </w:r>
      <w:r w:rsidR="006D3C9A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volunteer</w:t>
      </w:r>
    </w:p>
    <w:p w14:paraId="6865CB06" w14:textId="77777777" w:rsidR="00E76FE5" w:rsidRPr="00467941" w:rsidRDefault="002D4355" w:rsidP="006D3C9A">
      <w:pPr>
        <w:pStyle w:val="ListParagraph"/>
        <w:numPr>
          <w:ilvl w:val="0"/>
          <w:numId w:val="10"/>
        </w:numPr>
        <w:rPr>
          <w:rFonts w:asciiTheme="majorHAnsi" w:hAnsiTheme="majorHAnsi" w:cs="Times New Roman"/>
          <w:sz w:val="24"/>
          <w:szCs w:val="24"/>
        </w:rPr>
      </w:pPr>
      <w:r w:rsidRPr="00467941">
        <w:rPr>
          <w:rFonts w:asciiTheme="majorHAnsi" w:hAnsiTheme="majorHAnsi" w:cs="Times New Roman"/>
          <w:sz w:val="24"/>
          <w:szCs w:val="24"/>
        </w:rPr>
        <w:t xml:space="preserve">Southern Illinois Regional Hippology and Horse Bowl Contest </w:t>
      </w:r>
      <w:r w:rsidR="006D3C9A" w:rsidRPr="00467941">
        <w:rPr>
          <w:rFonts w:asciiTheme="majorHAnsi" w:hAnsiTheme="majorHAnsi" w:cs="Times New Roman"/>
          <w:sz w:val="24"/>
          <w:szCs w:val="24"/>
        </w:rPr>
        <w:t>–</w:t>
      </w:r>
      <w:r w:rsidRPr="00467941">
        <w:rPr>
          <w:rFonts w:asciiTheme="majorHAnsi" w:hAnsiTheme="majorHAnsi" w:cs="Times New Roman"/>
          <w:sz w:val="24"/>
          <w:szCs w:val="24"/>
        </w:rPr>
        <w:t xml:space="preserve"> volunteer</w:t>
      </w:r>
    </w:p>
    <w:sectPr w:rsidR="00E76FE5" w:rsidRPr="00467941">
      <w:type w:val="continuous"/>
      <w:pgSz w:w="12240" w:h="15840"/>
      <w:pgMar w:top="1020" w:right="1220" w:bottom="28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F5EF9" w14:textId="77777777" w:rsidR="00D628A9" w:rsidRDefault="00D628A9">
      <w:r>
        <w:separator/>
      </w:r>
    </w:p>
  </w:endnote>
  <w:endnote w:type="continuationSeparator" w:id="0">
    <w:p w14:paraId="7F3BFCB0" w14:textId="77777777" w:rsidR="00D628A9" w:rsidRDefault="00D6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84A09" w14:textId="77777777" w:rsidR="00D628A9" w:rsidRDefault="00D628A9">
      <w:r>
        <w:separator/>
      </w:r>
    </w:p>
  </w:footnote>
  <w:footnote w:type="continuationSeparator" w:id="0">
    <w:p w14:paraId="1329FBCF" w14:textId="77777777" w:rsidR="00D628A9" w:rsidRDefault="00D62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AE1BA" w14:textId="77777777" w:rsidR="0056731B" w:rsidRPr="00C0052E" w:rsidRDefault="0056731B" w:rsidP="0056731B">
    <w:pPr>
      <w:jc w:val="right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5222E"/>
    <w:multiLevelType w:val="hybridMultilevel"/>
    <w:tmpl w:val="D124FB86"/>
    <w:lvl w:ilvl="0" w:tplc="EE5E4A0E">
      <w:start w:val="1"/>
      <w:numFmt w:val="bullet"/>
      <w:lvlText w:val="•"/>
      <w:lvlJc w:val="left"/>
      <w:pPr>
        <w:ind w:left="369" w:hanging="351"/>
      </w:pPr>
      <w:rPr>
        <w:rFonts w:ascii="Times New Roman" w:eastAsia="Times New Roman" w:hAnsi="Times New Roman" w:hint="default"/>
        <w:w w:val="138"/>
        <w:sz w:val="21"/>
        <w:szCs w:val="21"/>
      </w:rPr>
    </w:lvl>
    <w:lvl w:ilvl="1" w:tplc="8034C2E4">
      <w:start w:val="1"/>
      <w:numFmt w:val="bullet"/>
      <w:lvlText w:val="•"/>
      <w:lvlJc w:val="left"/>
      <w:pPr>
        <w:ind w:left="1595" w:hanging="360"/>
      </w:pPr>
      <w:rPr>
        <w:rFonts w:ascii="Times New Roman" w:eastAsia="Times New Roman" w:hAnsi="Times New Roman" w:hint="default"/>
        <w:w w:val="147"/>
        <w:sz w:val="21"/>
        <w:szCs w:val="21"/>
      </w:rPr>
    </w:lvl>
    <w:lvl w:ilvl="2" w:tplc="210883F4">
      <w:start w:val="1"/>
      <w:numFmt w:val="bullet"/>
      <w:lvlText w:val="•"/>
      <w:lvlJc w:val="left"/>
      <w:pPr>
        <w:ind w:left="2351" w:hanging="360"/>
      </w:pPr>
      <w:rPr>
        <w:rFonts w:hint="default"/>
      </w:rPr>
    </w:lvl>
    <w:lvl w:ilvl="3" w:tplc="9DA8D0A0">
      <w:start w:val="1"/>
      <w:numFmt w:val="bullet"/>
      <w:lvlText w:val="•"/>
      <w:lvlJc w:val="left"/>
      <w:pPr>
        <w:ind w:left="3107" w:hanging="360"/>
      </w:pPr>
      <w:rPr>
        <w:rFonts w:hint="default"/>
      </w:rPr>
    </w:lvl>
    <w:lvl w:ilvl="4" w:tplc="0BC24C42">
      <w:start w:val="1"/>
      <w:numFmt w:val="bullet"/>
      <w:lvlText w:val="•"/>
      <w:lvlJc w:val="left"/>
      <w:pPr>
        <w:ind w:left="3863" w:hanging="360"/>
      </w:pPr>
      <w:rPr>
        <w:rFonts w:hint="default"/>
      </w:rPr>
    </w:lvl>
    <w:lvl w:ilvl="5" w:tplc="CFC2F1A2">
      <w:start w:val="1"/>
      <w:numFmt w:val="bullet"/>
      <w:lvlText w:val="•"/>
      <w:lvlJc w:val="left"/>
      <w:pPr>
        <w:ind w:left="4619" w:hanging="360"/>
      </w:pPr>
      <w:rPr>
        <w:rFonts w:hint="default"/>
      </w:rPr>
    </w:lvl>
    <w:lvl w:ilvl="6" w:tplc="5F248262">
      <w:start w:val="1"/>
      <w:numFmt w:val="bullet"/>
      <w:lvlText w:val="•"/>
      <w:lvlJc w:val="left"/>
      <w:pPr>
        <w:ind w:left="5375" w:hanging="360"/>
      </w:pPr>
      <w:rPr>
        <w:rFonts w:hint="default"/>
      </w:rPr>
    </w:lvl>
    <w:lvl w:ilvl="7" w:tplc="87BA8C98">
      <w:start w:val="1"/>
      <w:numFmt w:val="bullet"/>
      <w:lvlText w:val="•"/>
      <w:lvlJc w:val="left"/>
      <w:pPr>
        <w:ind w:left="6131" w:hanging="360"/>
      </w:pPr>
      <w:rPr>
        <w:rFonts w:hint="default"/>
      </w:rPr>
    </w:lvl>
    <w:lvl w:ilvl="8" w:tplc="20DAAFA8">
      <w:start w:val="1"/>
      <w:numFmt w:val="bullet"/>
      <w:lvlText w:val="•"/>
      <w:lvlJc w:val="left"/>
      <w:pPr>
        <w:ind w:left="6887" w:hanging="360"/>
      </w:pPr>
      <w:rPr>
        <w:rFonts w:hint="default"/>
      </w:rPr>
    </w:lvl>
  </w:abstractNum>
  <w:abstractNum w:abstractNumId="1" w15:restartNumberingAfterBreak="0">
    <w:nsid w:val="15730961"/>
    <w:multiLevelType w:val="hybridMultilevel"/>
    <w:tmpl w:val="E2B85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A3A19"/>
    <w:multiLevelType w:val="hybridMultilevel"/>
    <w:tmpl w:val="237E1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560FC"/>
    <w:multiLevelType w:val="hybridMultilevel"/>
    <w:tmpl w:val="CA7ED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D3C6B"/>
    <w:multiLevelType w:val="hybridMultilevel"/>
    <w:tmpl w:val="1D36E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C3355"/>
    <w:multiLevelType w:val="hybridMultilevel"/>
    <w:tmpl w:val="FE8CCE30"/>
    <w:lvl w:ilvl="0" w:tplc="C66CB6C4">
      <w:start w:val="1"/>
      <w:numFmt w:val="bullet"/>
      <w:lvlText w:val="•"/>
      <w:lvlJc w:val="left"/>
      <w:pPr>
        <w:ind w:left="1562" w:hanging="350"/>
      </w:pPr>
      <w:rPr>
        <w:rFonts w:ascii="Times New Roman" w:eastAsia="Times New Roman" w:hAnsi="Times New Roman" w:hint="default"/>
        <w:w w:val="147"/>
        <w:sz w:val="21"/>
        <w:szCs w:val="21"/>
      </w:rPr>
    </w:lvl>
    <w:lvl w:ilvl="1" w:tplc="104C88AA">
      <w:start w:val="1"/>
      <w:numFmt w:val="bullet"/>
      <w:lvlText w:val="•"/>
      <w:lvlJc w:val="left"/>
      <w:pPr>
        <w:ind w:left="1562" w:hanging="264"/>
      </w:pPr>
      <w:rPr>
        <w:rFonts w:ascii="Times New Roman" w:eastAsia="Times New Roman" w:hAnsi="Times New Roman" w:hint="default"/>
        <w:w w:val="156"/>
        <w:sz w:val="21"/>
        <w:szCs w:val="21"/>
      </w:rPr>
    </w:lvl>
    <w:lvl w:ilvl="2" w:tplc="6FA44C38">
      <w:start w:val="1"/>
      <w:numFmt w:val="bullet"/>
      <w:lvlText w:val="•"/>
      <w:lvlJc w:val="left"/>
      <w:pPr>
        <w:ind w:left="3166" w:hanging="264"/>
      </w:pPr>
      <w:rPr>
        <w:rFonts w:hint="default"/>
      </w:rPr>
    </w:lvl>
    <w:lvl w:ilvl="3" w:tplc="70C0E4FA">
      <w:start w:val="1"/>
      <w:numFmt w:val="bullet"/>
      <w:lvlText w:val="•"/>
      <w:lvlJc w:val="left"/>
      <w:pPr>
        <w:ind w:left="3967" w:hanging="264"/>
      </w:pPr>
      <w:rPr>
        <w:rFonts w:hint="default"/>
      </w:rPr>
    </w:lvl>
    <w:lvl w:ilvl="4" w:tplc="F20C5CDE">
      <w:start w:val="1"/>
      <w:numFmt w:val="bullet"/>
      <w:lvlText w:val="•"/>
      <w:lvlJc w:val="left"/>
      <w:pPr>
        <w:ind w:left="4769" w:hanging="264"/>
      </w:pPr>
      <w:rPr>
        <w:rFonts w:hint="default"/>
      </w:rPr>
    </w:lvl>
    <w:lvl w:ilvl="5" w:tplc="1A54581A">
      <w:start w:val="1"/>
      <w:numFmt w:val="bullet"/>
      <w:lvlText w:val="•"/>
      <w:lvlJc w:val="left"/>
      <w:pPr>
        <w:ind w:left="5571" w:hanging="264"/>
      </w:pPr>
      <w:rPr>
        <w:rFonts w:hint="default"/>
      </w:rPr>
    </w:lvl>
    <w:lvl w:ilvl="6" w:tplc="61AC9C0E">
      <w:start w:val="1"/>
      <w:numFmt w:val="bullet"/>
      <w:lvlText w:val="•"/>
      <w:lvlJc w:val="left"/>
      <w:pPr>
        <w:ind w:left="6373" w:hanging="264"/>
      </w:pPr>
      <w:rPr>
        <w:rFonts w:hint="default"/>
      </w:rPr>
    </w:lvl>
    <w:lvl w:ilvl="7" w:tplc="56D45E0A">
      <w:start w:val="1"/>
      <w:numFmt w:val="bullet"/>
      <w:lvlText w:val="•"/>
      <w:lvlJc w:val="left"/>
      <w:pPr>
        <w:ind w:left="7174" w:hanging="264"/>
      </w:pPr>
      <w:rPr>
        <w:rFonts w:hint="default"/>
      </w:rPr>
    </w:lvl>
    <w:lvl w:ilvl="8" w:tplc="43DA5284">
      <w:start w:val="1"/>
      <w:numFmt w:val="bullet"/>
      <w:lvlText w:val="•"/>
      <w:lvlJc w:val="left"/>
      <w:pPr>
        <w:ind w:left="7976" w:hanging="264"/>
      </w:pPr>
      <w:rPr>
        <w:rFonts w:hint="default"/>
      </w:rPr>
    </w:lvl>
  </w:abstractNum>
  <w:abstractNum w:abstractNumId="6" w15:restartNumberingAfterBreak="0">
    <w:nsid w:val="500F086E"/>
    <w:multiLevelType w:val="hybridMultilevel"/>
    <w:tmpl w:val="1A569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15331"/>
    <w:multiLevelType w:val="hybridMultilevel"/>
    <w:tmpl w:val="FD263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246C7"/>
    <w:multiLevelType w:val="hybridMultilevel"/>
    <w:tmpl w:val="FADC6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F551F"/>
    <w:multiLevelType w:val="hybridMultilevel"/>
    <w:tmpl w:val="D24C3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F5296"/>
    <w:multiLevelType w:val="hybridMultilevel"/>
    <w:tmpl w:val="14E6F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028901">
    <w:abstractNumId w:val="5"/>
  </w:num>
  <w:num w:numId="2" w16cid:durableId="1783261896">
    <w:abstractNumId w:val="0"/>
  </w:num>
  <w:num w:numId="3" w16cid:durableId="1382972355">
    <w:abstractNumId w:val="6"/>
  </w:num>
  <w:num w:numId="4" w16cid:durableId="1025597103">
    <w:abstractNumId w:val="1"/>
  </w:num>
  <w:num w:numId="5" w16cid:durableId="1043292995">
    <w:abstractNumId w:val="4"/>
  </w:num>
  <w:num w:numId="6" w16cid:durableId="1022165982">
    <w:abstractNumId w:val="2"/>
  </w:num>
  <w:num w:numId="7" w16cid:durableId="1819492498">
    <w:abstractNumId w:val="3"/>
  </w:num>
  <w:num w:numId="8" w16cid:durableId="799306185">
    <w:abstractNumId w:val="10"/>
  </w:num>
  <w:num w:numId="9" w16cid:durableId="100418094">
    <w:abstractNumId w:val="7"/>
  </w:num>
  <w:num w:numId="10" w16cid:durableId="1946572775">
    <w:abstractNumId w:val="8"/>
  </w:num>
  <w:num w:numId="11" w16cid:durableId="13433155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6FE5"/>
    <w:rsid w:val="00000FFD"/>
    <w:rsid w:val="000B1456"/>
    <w:rsid w:val="00180476"/>
    <w:rsid w:val="002D4355"/>
    <w:rsid w:val="002F56DF"/>
    <w:rsid w:val="003D4D98"/>
    <w:rsid w:val="00467941"/>
    <w:rsid w:val="004C16EA"/>
    <w:rsid w:val="0056731B"/>
    <w:rsid w:val="006B3C47"/>
    <w:rsid w:val="006D3C9A"/>
    <w:rsid w:val="007C14EA"/>
    <w:rsid w:val="007F2522"/>
    <w:rsid w:val="00852BE6"/>
    <w:rsid w:val="008A73D6"/>
    <w:rsid w:val="00934511"/>
    <w:rsid w:val="00B04990"/>
    <w:rsid w:val="00B73025"/>
    <w:rsid w:val="00B7640C"/>
    <w:rsid w:val="00B86B3F"/>
    <w:rsid w:val="00C0052E"/>
    <w:rsid w:val="00C167ED"/>
    <w:rsid w:val="00C2468C"/>
    <w:rsid w:val="00D628A9"/>
    <w:rsid w:val="00E7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1ADBD"/>
  <w15:docId w15:val="{705226C0-5CED-418B-970D-D582D173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9"/>
      <w:outlineLvl w:val="0"/>
    </w:pPr>
    <w:rPr>
      <w:rFonts w:ascii="Times New Roman" w:eastAsia="Times New Roman" w:hAnsi="Times New Roman"/>
      <w:sz w:val="23"/>
      <w:szCs w:val="23"/>
    </w:rPr>
  </w:style>
  <w:style w:type="paragraph" w:styleId="Heading2">
    <w:name w:val="heading 2"/>
    <w:basedOn w:val="Normal"/>
    <w:uiPriority w:val="1"/>
    <w:qFormat/>
    <w:pPr>
      <w:ind w:left="140"/>
      <w:outlineLvl w:val="1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5"/>
      <w:ind w:left="1562"/>
    </w:pPr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167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7ED"/>
  </w:style>
  <w:style w:type="paragraph" w:styleId="Footer">
    <w:name w:val="footer"/>
    <w:basedOn w:val="Normal"/>
    <w:link w:val="FooterChar"/>
    <w:uiPriority w:val="99"/>
    <w:unhideWhenUsed/>
    <w:rsid w:val="00C167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7ED"/>
  </w:style>
  <w:style w:type="character" w:styleId="Hyperlink">
    <w:name w:val="Hyperlink"/>
    <w:basedOn w:val="DefaultParagraphFont"/>
    <w:uiPriority w:val="99"/>
    <w:unhideWhenUsed/>
    <w:rsid w:val="00C167E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C16EA"/>
  </w:style>
  <w:style w:type="paragraph" w:styleId="BalloonText">
    <w:name w:val="Balloon Text"/>
    <w:basedOn w:val="Normal"/>
    <w:link w:val="BalloonTextChar"/>
    <w:uiPriority w:val="99"/>
    <w:semiHidden/>
    <w:unhideWhenUsed/>
    <w:rsid w:val="002D43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355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52B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franklin@si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SIU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Reichenberger</dc:creator>
  <cp:lastModifiedBy>Gallivan, Kathleen C</cp:lastModifiedBy>
  <cp:revision>17</cp:revision>
  <cp:lastPrinted>2015-03-10T18:37:00Z</cp:lastPrinted>
  <dcterms:created xsi:type="dcterms:W3CDTF">2015-03-10T11:01:00Z</dcterms:created>
  <dcterms:modified xsi:type="dcterms:W3CDTF">2026-08-28T15:28:00Z</dcterms:modified>
</cp:coreProperties>
</file>